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GoBack"/>
      <w:r>
        <w:rPr>
          <w:rFonts w:hint="eastAsia" w:ascii="仿宋_GB2312" w:hAnsi="仿宋_GB2312" w:eastAsia="仿宋_GB2312" w:cs="仿宋_GB2312"/>
          <w:sz w:val="32"/>
          <w:szCs w:val="32"/>
        </w:rPr>
        <w:t>巴卫计字〔2018〕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关于全市十佳幸福家庭示范户公示的通知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各旗县区卫生计生局：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嘎查村（居）、苏木乡镇（街道办事处）和旗县区卫生计生局推荐的基础上，市卫生计生委牵头组织召开了全市幸福家庭示范户评选会，评选出了全市十佳幸福家庭示范户，现面向社会进行公示，公式时间为2018年12月21日—2018年12月28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公示期间如有异议，请与市卫生计生委联系。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联系电话：0478-8762025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附件：2018年巴彦淖尔市十佳幸福家庭示范户名单</w:t>
      </w:r>
    </w:p>
    <w:p>
      <w:pPr>
        <w:spacing w:beforeLines="0" w:afterLines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60" w:lineRule="exact"/>
        <w:rPr>
          <w:rFonts w:hint="eastAsia" w:ascii="仿宋_GB2312" w:eastAsia="仿宋_GB2312"/>
          <w:sz w:val="32"/>
          <w:szCs w:val="32"/>
        </w:rPr>
      </w:pPr>
      <w:bookmarkStart w:id="0" w:name="文号"/>
      <w:bookmarkEnd w:id="0"/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  <w:t>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  <w:t>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  <w:t>日</w:t>
      </w: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tabs>
          <w:tab w:val="left" w:pos="7513"/>
        </w:tabs>
        <w:autoSpaceDE/>
        <w:autoSpaceDN/>
        <w:adjustRightInd/>
        <w:spacing w:beforeLines="0" w:afterLines="0" w:line="580" w:lineRule="exact"/>
        <w:ind w:firstLine="210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autoSpaceDE/>
        <w:autoSpaceDN/>
        <w:adjustRightInd/>
        <w:spacing w:line="240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autoSpaceDE/>
        <w:autoSpaceDN/>
        <w:adjustRightInd/>
        <w:spacing w:line="240" w:lineRule="auto"/>
        <w:ind w:firstLine="0"/>
      </w:pPr>
      <w:r>
        <w:rPr>
          <w:rFonts w:hint="eastAsia" w:ascii="仿宋_GB2312" w:eastAsia="仿宋_GB2312"/>
          <w:sz w:val="28"/>
          <w:szCs w:val="28"/>
        </w:rPr>
        <w:t xml:space="preserve"> 巴彦淖尔市卫生和计划生育委员会办公室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2018年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1" w:name="文件标题"/>
      <w:bookmarkEnd w:id="1"/>
      <w:bookmarkStart w:id="2" w:name="主送"/>
      <w:bookmarkEnd w:id="2"/>
      <w:bookmarkStart w:id="3" w:name="内容"/>
      <w:bookmarkEnd w:id="3"/>
      <w:bookmarkStart w:id="4" w:name="印章"/>
      <w:bookmarkEnd w:id="4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3402" w:right="1531" w:bottom="1440" w:left="1531" w:header="851" w:footer="1134" w:gutter="0"/>
      <w:paperSrc/>
      <w:pgNumType w:fmt="numberInDash" w:start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0" w:firstLine="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B7A6A"/>
    <w:rsid w:val="397B7A6A"/>
    <w:rsid w:val="40865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2018-12-21T12:31:00Z</dcterms:created>
  <dc:creator>海热</dc:creator>
  <cp:lastModifiedBy>海热</cp:lastModifiedBy>
  <dcterms:modified xsi:type="dcterms:W3CDTF">2018-12-21T12:31:51Z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